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7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1604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1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29" w:type="dxa"/>
          </w:tcPr>
          <w:p w:rsidR="00CF0E8D" w:rsidRPr="00CF0E8D" w:rsidRDefault="0012715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Компоненты спортивной подготовленности и соревновательная деятельность в спорте</w:t>
            </w:r>
          </w:p>
        </w:tc>
        <w:tc>
          <w:tcPr>
            <w:tcW w:w="4929" w:type="dxa"/>
          </w:tcPr>
          <w:p w:rsidR="00CF0E8D" w:rsidRPr="00CF0E8D" w:rsidRDefault="001271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DC6FF5" w:rsidRDefault="00DC6FF5" w:rsidP="00DC6FF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DC6FF5">
              <w:rPr>
                <w:rFonts w:ascii="Times New Roman" w:hAnsi="Times New Roman" w:cs="Times New Roman"/>
                <w:sz w:val="24"/>
                <w:szCs w:val="24"/>
              </w:rPr>
              <w:t xml:space="preserve">ПК-2 </w:t>
            </w:r>
            <w:proofErr w:type="gramStart"/>
            <w:r w:rsidRPr="00DC6FF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DC6FF5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подготовкой и соревновательной деятельностью спортивной сборной команды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915A4B" w:rsidP="00CC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</w:t>
            </w:r>
            <w:r w:rsidR="00C27578" w:rsidRPr="00CC2700">
              <w:rPr>
                <w:b/>
                <w:sz w:val="24"/>
                <w:szCs w:val="24"/>
              </w:rPr>
              <w:t>.1. Знает:</w:t>
            </w:r>
            <w:r w:rsidRPr="00CC2700">
              <w:rPr>
                <w:i/>
              </w:rPr>
              <w:t xml:space="preserve"> 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Антидопинговые правила 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Система медико-биологического, научно-методического и антидопингового обеспечения подготовки спортивного резерва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Национальный план борьбы с допингом в спорте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CC2700">
              <w:rPr>
                <w:i/>
                <w:sz w:val="24"/>
                <w:szCs w:val="24"/>
              </w:rPr>
              <w:t>санкционные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, юридические и </w:t>
            </w:r>
            <w:proofErr w:type="spellStart"/>
            <w:r w:rsidRPr="00CC2700">
              <w:rPr>
                <w:i/>
                <w:sz w:val="24"/>
                <w:szCs w:val="24"/>
              </w:rPr>
              <w:t>репутационные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 риски 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auto"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Планы и мероприятия научно-методического, медико-биологического </w:t>
            </w:r>
            <w:r w:rsidRPr="00CC2700">
              <w:rPr>
                <w:i/>
                <w:color w:val="auto"/>
                <w:sz w:val="24"/>
                <w:szCs w:val="24"/>
              </w:rPr>
              <w:t>и антидопингового обеспечения подготовки спортивной сборной команды</w:t>
            </w:r>
          </w:p>
          <w:p w:rsidR="00C60874" w:rsidRPr="00CC2700" w:rsidRDefault="00194631" w:rsidP="00DC3E2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FF0000"/>
                <w:sz w:val="24"/>
                <w:szCs w:val="24"/>
              </w:rPr>
            </w:pPr>
            <w:r w:rsidRPr="00CC2700">
              <w:rPr>
                <w:i/>
                <w:color w:val="auto"/>
                <w:sz w:val="24"/>
                <w:szCs w:val="24"/>
              </w:rPr>
              <w:t xml:space="preserve">Методы организации </w:t>
            </w:r>
            <w:proofErr w:type="spellStart"/>
            <w:proofErr w:type="gram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CC2700">
              <w:rPr>
                <w:i/>
                <w:color w:val="auto"/>
                <w:sz w:val="24"/>
                <w:szCs w:val="24"/>
              </w:rPr>
              <w:t xml:space="preserve">, права и обязанности спортсмена при прохождении </w:t>
            </w:r>
            <w:proofErr w:type="spell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</w:p>
        </w:tc>
        <w:tc>
          <w:tcPr>
            <w:tcW w:w="356" w:type="pct"/>
            <w:vMerge w:val="restart"/>
          </w:tcPr>
          <w:p w:rsidR="00C60874" w:rsidRPr="00B617D3" w:rsidRDefault="002F7D2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F7D25" w:rsidRDefault="002F7D25" w:rsidP="002F7D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A66EDC" w:rsidRPr="00A66EDC" w:rsidRDefault="00A66EDC" w:rsidP="00A66EDC">
            <w:pPr>
              <w:pStyle w:val="a7"/>
              <w:shd w:val="clear" w:color="auto" w:fill="FFFFFF"/>
              <w:spacing w:before="0" w:beforeAutospacing="0" w:after="0" w:afterAutospacing="0"/>
              <w:ind w:left="0" w:right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883ED9">
              <w:rPr>
                <w:color w:val="auto"/>
                <w:sz w:val="24"/>
                <w:szCs w:val="24"/>
              </w:rPr>
              <w:t xml:space="preserve">Какое количество раз в течение года спортсмен </w:t>
            </w:r>
            <w:r w:rsidRPr="00A66EDC">
              <w:rPr>
                <w:color w:val="auto"/>
                <w:sz w:val="24"/>
                <w:szCs w:val="24"/>
              </w:rPr>
              <w:t xml:space="preserve">может быть отобран для прохождения процедуры </w:t>
            </w:r>
            <w:proofErr w:type="spellStart"/>
            <w:proofErr w:type="gramStart"/>
            <w:r w:rsidRPr="00A66EDC">
              <w:rPr>
                <w:color w:val="auto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A66EDC">
              <w:rPr>
                <w:color w:val="auto"/>
                <w:sz w:val="24"/>
                <w:szCs w:val="24"/>
              </w:rPr>
              <w:t>?</w:t>
            </w:r>
          </w:p>
          <w:p w:rsidR="00A66EDC" w:rsidRPr="00A66EDC" w:rsidRDefault="00A66EDC" w:rsidP="00A66ED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Fonts w:ascii="Times New Roman" w:hAnsi="Times New Roman" w:cs="Times New Roman"/>
                <w:sz w:val="24"/>
                <w:szCs w:val="24"/>
              </w:rPr>
              <w:t>1) 30 раз;</w:t>
            </w:r>
          </w:p>
          <w:p w:rsidR="00A66EDC" w:rsidRPr="00A66EDC" w:rsidRDefault="00A66EDC" w:rsidP="00A66ED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2) </w:t>
            </w:r>
            <w:r w:rsidRPr="00A66EDC">
              <w:rPr>
                <w:rFonts w:ascii="Times New Roman" w:hAnsi="Times New Roman" w:cs="Times New Roman"/>
                <w:sz w:val="24"/>
                <w:szCs w:val="24"/>
              </w:rPr>
              <w:t>10 раз;</w:t>
            </w:r>
          </w:p>
          <w:p w:rsidR="00A66EDC" w:rsidRPr="00A66EDC" w:rsidRDefault="00A66EDC" w:rsidP="00A66ED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Fonts w:ascii="Times New Roman" w:hAnsi="Times New Roman" w:cs="Times New Roman"/>
                <w:sz w:val="24"/>
                <w:szCs w:val="24"/>
              </w:rPr>
              <w:t>3) не более 45 раз;</w:t>
            </w:r>
          </w:p>
          <w:p w:rsidR="00A66EDC" w:rsidRPr="00A66EDC" w:rsidRDefault="00A66EDC" w:rsidP="00A66EDC">
            <w:pPr>
              <w:shd w:val="clear" w:color="auto" w:fill="FFFFFF"/>
              <w:textAlignment w:val="baseline"/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</w:pPr>
            <w:r w:rsidRPr="00A66EDC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4)</w:t>
            </w:r>
            <w:r w:rsidRPr="00A66EDC">
              <w:rPr>
                <w:rFonts w:ascii="Times New Roman" w:hAnsi="Times New Roman" w:cs="Times New Roman"/>
                <w:sz w:val="24"/>
                <w:szCs w:val="24"/>
              </w:rPr>
              <w:t xml:space="preserve"> зависит от вида спорта;</w:t>
            </w:r>
          </w:p>
          <w:p w:rsidR="00810488" w:rsidRPr="00882F18" w:rsidRDefault="00A66EDC" w:rsidP="00A66E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5) неограниченное количество раз.</w:t>
            </w:r>
          </w:p>
        </w:tc>
        <w:tc>
          <w:tcPr>
            <w:tcW w:w="401" w:type="pct"/>
            <w:vMerge w:val="restart"/>
          </w:tcPr>
          <w:p w:rsidR="00C60874" w:rsidRPr="001F5B6E" w:rsidRDefault="00A66EDC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1" w:type="pct"/>
            <w:vMerge w:val="restart"/>
          </w:tcPr>
          <w:p w:rsidR="002F7D25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 w:rsidR="00A0060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совпадение с верным ответом </w:t>
            </w:r>
          </w:p>
          <w:p w:rsidR="00C60874" w:rsidRPr="005052D8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</w:t>
            </w:r>
            <w:r w:rsidR="00C27578" w:rsidRPr="00CC2700">
              <w:rPr>
                <w:b/>
                <w:sz w:val="24"/>
                <w:szCs w:val="24"/>
              </w:rPr>
              <w:t>.2. Умеет:</w:t>
            </w:r>
            <w:r w:rsidRPr="00CC2700">
              <w:rPr>
                <w:i/>
              </w:rPr>
              <w:t xml:space="preserve"> 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C60874" w:rsidRPr="00CC2700" w:rsidRDefault="00194631" w:rsidP="00DC3E2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Создавать условия непримиримости к использованию допинга спортсменами, тренерским составом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CC2700">
              <w:rPr>
                <w:b/>
                <w:sz w:val="24"/>
                <w:szCs w:val="24"/>
              </w:rPr>
              <w:t>ПК-2</w:t>
            </w:r>
            <w:r w:rsidR="00C27578" w:rsidRPr="00CC2700">
              <w:rPr>
                <w:b/>
                <w:sz w:val="24"/>
                <w:szCs w:val="24"/>
              </w:rPr>
              <w:t>.3. Имеет навыки и/или опыт деятельности:</w:t>
            </w:r>
            <w:r w:rsidRPr="00CC2700">
              <w:rPr>
                <w:b/>
                <w:sz w:val="24"/>
                <w:szCs w:val="24"/>
              </w:rPr>
              <w:t xml:space="preserve"> </w:t>
            </w:r>
          </w:p>
          <w:p w:rsidR="00194631" w:rsidRPr="00CC2700" w:rsidRDefault="00194631" w:rsidP="00194631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Контроля мероприятий медико-биологического, </w:t>
            </w:r>
            <w:r w:rsidRPr="00CC2700">
              <w:rPr>
                <w:i/>
                <w:sz w:val="24"/>
                <w:szCs w:val="24"/>
              </w:rPr>
              <w:lastRenderedPageBreak/>
              <w:t>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C60874" w:rsidRPr="00CC2700" w:rsidRDefault="00194631" w:rsidP="00DC3E2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соблюдения спортсменами и тренерским составом спортивной сборной команды антидопинговых правил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A00600">
        <w:tc>
          <w:tcPr>
            <w:tcW w:w="181" w:type="pct"/>
            <w:vMerge w:val="restart"/>
          </w:tcPr>
          <w:p w:rsidR="00CC2700" w:rsidRPr="00424CB7" w:rsidRDefault="00CC2700" w:rsidP="00CC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ПК-2.1. Знает: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Антидопинговые правила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Система медико-биологического, научно-методического и антидопингового обеспечения подготовки спортивного резерва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Национальный план борьбы с допингом в спорте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CC2700">
              <w:rPr>
                <w:i/>
                <w:sz w:val="24"/>
                <w:szCs w:val="24"/>
              </w:rPr>
              <w:t>санкционные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, юридические и </w:t>
            </w:r>
            <w:proofErr w:type="spellStart"/>
            <w:r w:rsidRPr="00CC2700">
              <w:rPr>
                <w:i/>
                <w:sz w:val="24"/>
                <w:szCs w:val="24"/>
              </w:rPr>
              <w:t>репутационные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 риски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auto"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Планы и мероприятия научно-методического, медико-биологического </w:t>
            </w:r>
            <w:r w:rsidRPr="00CC2700">
              <w:rPr>
                <w:i/>
                <w:color w:val="auto"/>
                <w:sz w:val="24"/>
                <w:szCs w:val="24"/>
              </w:rPr>
              <w:t>и антидопингового обеспечения подготовки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FF0000"/>
                <w:sz w:val="24"/>
                <w:szCs w:val="24"/>
              </w:rPr>
            </w:pPr>
            <w:r w:rsidRPr="00CC2700">
              <w:rPr>
                <w:i/>
                <w:color w:val="auto"/>
                <w:sz w:val="24"/>
                <w:szCs w:val="24"/>
              </w:rPr>
              <w:t xml:space="preserve">Методы организации </w:t>
            </w:r>
            <w:proofErr w:type="spellStart"/>
            <w:proofErr w:type="gram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CC2700">
              <w:rPr>
                <w:i/>
                <w:color w:val="auto"/>
                <w:sz w:val="24"/>
                <w:szCs w:val="24"/>
              </w:rPr>
              <w:t xml:space="preserve">, права и обязанности спортсмена при прохождении </w:t>
            </w:r>
            <w:proofErr w:type="spell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</w:p>
        </w:tc>
        <w:tc>
          <w:tcPr>
            <w:tcW w:w="356" w:type="pct"/>
            <w:vMerge w:val="restart"/>
          </w:tcPr>
          <w:p w:rsidR="00CC2700" w:rsidRPr="00B617D3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C2700" w:rsidRPr="005052D8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C2700" w:rsidRPr="00424CB7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C2700" w:rsidRDefault="00CC2700" w:rsidP="00E337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C2700" w:rsidRPr="00A66EDC" w:rsidRDefault="00CC2700" w:rsidP="00A66EDC">
            <w:pPr>
              <w:pStyle w:val="a7"/>
              <w:shd w:val="clear" w:color="auto" w:fill="FFFFFF"/>
              <w:spacing w:before="0" w:beforeAutospacing="0" w:after="0" w:afterAutospacing="0"/>
              <w:ind w:left="0" w:right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883ED9">
              <w:rPr>
                <w:color w:val="auto"/>
                <w:sz w:val="24"/>
                <w:szCs w:val="24"/>
              </w:rPr>
              <w:t>После того</w:t>
            </w:r>
            <w:r w:rsidRPr="004E5AA6">
              <w:rPr>
                <w:color w:val="auto"/>
                <w:sz w:val="24"/>
                <w:szCs w:val="24"/>
              </w:rPr>
              <w:t>, как спортсмен сдал пробу мочи и (или) крови, как долго она</w:t>
            </w:r>
            <w:r w:rsidRPr="00A66EDC">
              <w:rPr>
                <w:color w:val="auto"/>
                <w:sz w:val="24"/>
                <w:szCs w:val="24"/>
              </w:rPr>
              <w:t xml:space="preserve"> может храниться и повторно анализироваться?</w:t>
            </w:r>
          </w:p>
          <w:p w:rsidR="00CC2700" w:rsidRPr="00A66EDC" w:rsidRDefault="00CC2700" w:rsidP="00A66ED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Fonts w:ascii="Times New Roman" w:hAnsi="Times New Roman" w:cs="Times New Roman"/>
                <w:sz w:val="24"/>
                <w:szCs w:val="24"/>
              </w:rPr>
              <w:t>1) до 3 лет;</w:t>
            </w:r>
          </w:p>
          <w:p w:rsidR="00CC2700" w:rsidRPr="00A66EDC" w:rsidRDefault="00CC2700" w:rsidP="00A66ED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Fonts w:ascii="Times New Roman" w:hAnsi="Times New Roman" w:cs="Times New Roman"/>
                <w:sz w:val="24"/>
                <w:szCs w:val="24"/>
              </w:rPr>
              <w:t>2) до 1 года;</w:t>
            </w:r>
          </w:p>
          <w:p w:rsidR="00CC2700" w:rsidRPr="00A66EDC" w:rsidRDefault="00CC2700" w:rsidP="00A66EDC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3) до 10 лет;</w:t>
            </w:r>
          </w:p>
          <w:p w:rsidR="00CC2700" w:rsidRPr="00882F18" w:rsidRDefault="00CC2700" w:rsidP="00A66ED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6EDC">
              <w:rPr>
                <w:rFonts w:ascii="Times New Roman" w:hAnsi="Times New Roman" w:cs="Times New Roman"/>
                <w:sz w:val="24"/>
                <w:szCs w:val="24"/>
              </w:rPr>
              <w:t>4) неопределенный срок.</w:t>
            </w:r>
          </w:p>
        </w:tc>
        <w:tc>
          <w:tcPr>
            <w:tcW w:w="401" w:type="pct"/>
            <w:vMerge w:val="restart"/>
          </w:tcPr>
          <w:p w:rsidR="00CC2700" w:rsidRPr="001F5B6E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CC2700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C2700" w:rsidRPr="005052D8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C2700" w:rsidTr="0040113C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ПК-2.2. Умеет: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Создавать условия непримиримости к </w:t>
            </w:r>
            <w:r w:rsidRPr="00CC2700">
              <w:rPr>
                <w:i/>
                <w:sz w:val="24"/>
                <w:szCs w:val="24"/>
              </w:rPr>
              <w:lastRenderedPageBreak/>
              <w:t>использованию допинга спортсменами, тренерским составом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40113C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CC2700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соблюдения спортсменами и тренерским составом спортивной сборной команды антидопинговых правил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4C56F2">
        <w:tc>
          <w:tcPr>
            <w:tcW w:w="181" w:type="pct"/>
            <w:vMerge w:val="restart"/>
          </w:tcPr>
          <w:p w:rsidR="00CC2700" w:rsidRPr="00424CB7" w:rsidRDefault="00CC2700" w:rsidP="00CC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ПК-2.1. Знает: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Антидопинговые правила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Система медико-биологического, научно-методического и антидопингового обеспечения подготовки спортивного резерва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Национальный план борьбы с допингом в спорте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CC2700">
              <w:rPr>
                <w:i/>
                <w:sz w:val="24"/>
                <w:szCs w:val="24"/>
              </w:rPr>
              <w:t>санкционные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, юридические и </w:t>
            </w:r>
            <w:proofErr w:type="spellStart"/>
            <w:r w:rsidRPr="00CC2700">
              <w:rPr>
                <w:i/>
                <w:sz w:val="24"/>
                <w:szCs w:val="24"/>
              </w:rPr>
              <w:t>репутационные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 риски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auto"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Планы и мероприятия научно-методического, медико-биологического </w:t>
            </w:r>
            <w:r w:rsidRPr="00CC2700">
              <w:rPr>
                <w:i/>
                <w:color w:val="auto"/>
                <w:sz w:val="24"/>
                <w:szCs w:val="24"/>
              </w:rPr>
              <w:t>и антидопингового обеспечения подготовки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FF0000"/>
                <w:sz w:val="24"/>
                <w:szCs w:val="24"/>
              </w:rPr>
            </w:pPr>
            <w:r w:rsidRPr="00CC2700">
              <w:rPr>
                <w:i/>
                <w:color w:val="auto"/>
                <w:sz w:val="24"/>
                <w:szCs w:val="24"/>
              </w:rPr>
              <w:t xml:space="preserve">Методы организации </w:t>
            </w:r>
            <w:proofErr w:type="spellStart"/>
            <w:proofErr w:type="gram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CC2700">
              <w:rPr>
                <w:i/>
                <w:color w:val="auto"/>
                <w:sz w:val="24"/>
                <w:szCs w:val="24"/>
              </w:rPr>
              <w:t xml:space="preserve">, права и обязанности спортсмена при прохождении </w:t>
            </w:r>
            <w:proofErr w:type="spell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</w:p>
        </w:tc>
        <w:tc>
          <w:tcPr>
            <w:tcW w:w="356" w:type="pct"/>
            <w:vMerge w:val="restart"/>
          </w:tcPr>
          <w:p w:rsidR="00CC2700" w:rsidRPr="00510B1D" w:rsidRDefault="00CC2700" w:rsidP="00FC1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четырех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ответов</w:t>
            </w:r>
          </w:p>
        </w:tc>
        <w:tc>
          <w:tcPr>
            <w:tcW w:w="223" w:type="pct"/>
            <w:vMerge w:val="restart"/>
          </w:tcPr>
          <w:p w:rsidR="00CC2700" w:rsidRPr="00510B1D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C2700" w:rsidRPr="00424CB7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C2700" w:rsidRDefault="00CC2700" w:rsidP="00E337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CC2700" w:rsidRPr="00FC1DCA" w:rsidRDefault="00CC2700" w:rsidP="00FC1DCA">
            <w:pPr>
              <w:pStyle w:val="a7"/>
              <w:shd w:val="clear" w:color="auto" w:fill="FFFFFF"/>
              <w:spacing w:before="0" w:beforeAutospacing="0" w:after="0" w:afterAutospacing="0"/>
              <w:ind w:left="0" w:right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883ED9">
              <w:rPr>
                <w:color w:val="auto"/>
                <w:sz w:val="24"/>
                <w:szCs w:val="24"/>
              </w:rPr>
              <w:t xml:space="preserve">Какие обязанности </w:t>
            </w:r>
            <w:r w:rsidR="004E5AA6" w:rsidRPr="00883ED9">
              <w:rPr>
                <w:color w:val="auto"/>
                <w:sz w:val="24"/>
                <w:szCs w:val="24"/>
              </w:rPr>
              <w:t xml:space="preserve">есть </w:t>
            </w:r>
            <w:r w:rsidRPr="00883ED9">
              <w:rPr>
                <w:color w:val="auto"/>
                <w:sz w:val="24"/>
                <w:szCs w:val="24"/>
              </w:rPr>
              <w:t xml:space="preserve">у спортсмена во время </w:t>
            </w:r>
            <w:r w:rsidRPr="00FC1DCA">
              <w:rPr>
                <w:color w:val="auto"/>
                <w:sz w:val="24"/>
                <w:szCs w:val="24"/>
              </w:rPr>
              <w:t xml:space="preserve">процедуры </w:t>
            </w:r>
            <w:proofErr w:type="spellStart"/>
            <w:proofErr w:type="gramStart"/>
            <w:r w:rsidRPr="00FC1DCA">
              <w:rPr>
                <w:color w:val="auto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FC1DCA">
              <w:rPr>
                <w:color w:val="auto"/>
                <w:sz w:val="24"/>
                <w:szCs w:val="24"/>
              </w:rPr>
              <w:t xml:space="preserve">? 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1) оставаться в поле зрения </w:t>
            </w:r>
            <w:proofErr w:type="spellStart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шаперона</w:t>
            </w:r>
            <w:proofErr w:type="spellEnd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 с момента уведомления и до окончания процедуры;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2) </w:t>
            </w:r>
            <w:proofErr w:type="gramStart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предоставить документ</w:t>
            </w:r>
            <w:proofErr w:type="gramEnd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, удостоверяющий личность спортсмена;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3) знать и соблюдать требования процедуры </w:t>
            </w:r>
            <w:proofErr w:type="spellStart"/>
            <w:proofErr w:type="gramStart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допинг-контроля</w:t>
            </w:r>
            <w:proofErr w:type="spellEnd"/>
            <w:proofErr w:type="gramEnd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;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Fonts w:ascii="Times New Roman" w:hAnsi="Times New Roman" w:cs="Times New Roman"/>
                <w:sz w:val="24"/>
                <w:szCs w:val="24"/>
              </w:rPr>
              <w:t>4) вымыть руки с мылом;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Fonts w:ascii="Times New Roman" w:hAnsi="Times New Roman" w:cs="Times New Roman"/>
                <w:sz w:val="24"/>
                <w:szCs w:val="24"/>
              </w:rPr>
              <w:t>5) иметь при себе разрешение на терапевтическое использование;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6) незамедлительно явиться на пункт </w:t>
            </w:r>
            <w:proofErr w:type="spellStart"/>
            <w:proofErr w:type="gramStart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допинг-контроля</w:t>
            </w:r>
            <w:proofErr w:type="spellEnd"/>
            <w:proofErr w:type="gramEnd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, если нет уважительных причин для отсрочки.</w:t>
            </w:r>
          </w:p>
          <w:p w:rsidR="00CC2700" w:rsidRPr="00CF0E8D" w:rsidRDefault="00CC2700" w:rsidP="00E3371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C2700" w:rsidRPr="00646D4A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1236</w:t>
            </w:r>
          </w:p>
        </w:tc>
        <w:tc>
          <w:tcPr>
            <w:tcW w:w="291" w:type="pct"/>
            <w:vMerge w:val="restart"/>
          </w:tcPr>
          <w:p w:rsidR="00CC2700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CC2700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совпадения с верным ответом</w:t>
            </w:r>
          </w:p>
          <w:p w:rsidR="00CC2700" w:rsidRPr="00CF0E8D" w:rsidRDefault="00CC2700" w:rsidP="00E33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C2700" w:rsidTr="00A7214D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ПК-2.2. Умеет: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lastRenderedPageBreak/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Создавать условия непримиримости к использованию допинга спортсменами, тренерским составом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A7214D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CC2700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соблюдения спортсменами и тренерским составом спортивной сборной команды антидопинговых правил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CB5D61">
        <w:tc>
          <w:tcPr>
            <w:tcW w:w="181" w:type="pct"/>
            <w:vMerge w:val="restart"/>
          </w:tcPr>
          <w:p w:rsidR="00CC2700" w:rsidRPr="00424CB7" w:rsidRDefault="00CC2700" w:rsidP="00CC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ПК-2.1. Знает: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Антидопинговые правила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Система медико-биологического, научно-методического и антидопингового обеспечения подготовки спортивного резерва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Национальный план борьбы с допингом в спорте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CC2700">
              <w:rPr>
                <w:i/>
                <w:sz w:val="24"/>
                <w:szCs w:val="24"/>
              </w:rPr>
              <w:t>санкционные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, юридические и </w:t>
            </w:r>
            <w:proofErr w:type="spellStart"/>
            <w:r w:rsidRPr="00CC2700">
              <w:rPr>
                <w:i/>
                <w:sz w:val="24"/>
                <w:szCs w:val="24"/>
              </w:rPr>
              <w:t>репутационные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 риски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auto"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Планы и мероприятия научно-методического, медико-биологического </w:t>
            </w:r>
            <w:r w:rsidRPr="00CC2700">
              <w:rPr>
                <w:i/>
                <w:color w:val="auto"/>
                <w:sz w:val="24"/>
                <w:szCs w:val="24"/>
              </w:rPr>
              <w:t xml:space="preserve">и антидопингового </w:t>
            </w:r>
            <w:r w:rsidRPr="00CC2700">
              <w:rPr>
                <w:i/>
                <w:color w:val="auto"/>
                <w:sz w:val="24"/>
                <w:szCs w:val="24"/>
              </w:rPr>
              <w:lastRenderedPageBreak/>
              <w:t>обеспечения подготовки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FF0000"/>
                <w:sz w:val="24"/>
                <w:szCs w:val="24"/>
              </w:rPr>
            </w:pPr>
            <w:r w:rsidRPr="00CC2700">
              <w:rPr>
                <w:i/>
                <w:color w:val="auto"/>
                <w:sz w:val="24"/>
                <w:szCs w:val="24"/>
              </w:rPr>
              <w:t xml:space="preserve">Методы организации </w:t>
            </w:r>
            <w:proofErr w:type="spellStart"/>
            <w:proofErr w:type="gram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CC2700">
              <w:rPr>
                <w:i/>
                <w:color w:val="auto"/>
                <w:sz w:val="24"/>
                <w:szCs w:val="24"/>
              </w:rPr>
              <w:t xml:space="preserve">, права и обязанности спортсмена при прохождении </w:t>
            </w:r>
            <w:proofErr w:type="spell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</w:p>
        </w:tc>
        <w:tc>
          <w:tcPr>
            <w:tcW w:w="356" w:type="pct"/>
            <w:vMerge w:val="restart"/>
          </w:tcPr>
          <w:p w:rsidR="00CC2700" w:rsidRPr="00510B1D" w:rsidRDefault="00CC2700" w:rsidP="00FC1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 верных ответов</w:t>
            </w:r>
          </w:p>
        </w:tc>
        <w:tc>
          <w:tcPr>
            <w:tcW w:w="223" w:type="pct"/>
            <w:vMerge w:val="restart"/>
          </w:tcPr>
          <w:p w:rsidR="00CC2700" w:rsidRPr="00510B1D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C2700" w:rsidRPr="00424CB7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CC2700" w:rsidRDefault="00CC2700" w:rsidP="00E3371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CC2700" w:rsidRPr="00FC1DCA" w:rsidRDefault="00CC2700" w:rsidP="00FC1DCA">
            <w:pPr>
              <w:pStyle w:val="a7"/>
              <w:shd w:val="clear" w:color="auto" w:fill="FFFFFF"/>
              <w:spacing w:before="0" w:beforeAutospacing="0" w:after="0" w:afterAutospacing="0"/>
              <w:ind w:left="0" w:right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883ED9">
              <w:rPr>
                <w:color w:val="auto"/>
                <w:sz w:val="24"/>
                <w:szCs w:val="24"/>
              </w:rPr>
              <w:t xml:space="preserve">Во время процедуры </w:t>
            </w:r>
            <w:proofErr w:type="spellStart"/>
            <w:r w:rsidRPr="00883ED9">
              <w:rPr>
                <w:color w:val="auto"/>
                <w:sz w:val="24"/>
                <w:szCs w:val="24"/>
              </w:rPr>
              <w:t>допинг-контроля</w:t>
            </w:r>
            <w:proofErr w:type="spellEnd"/>
            <w:r w:rsidRPr="00883ED9">
              <w:rPr>
                <w:color w:val="auto"/>
                <w:sz w:val="24"/>
                <w:szCs w:val="24"/>
              </w:rPr>
              <w:t xml:space="preserve"> у </w:t>
            </w:r>
            <w:r w:rsidRPr="00FC1DCA">
              <w:rPr>
                <w:color w:val="auto"/>
                <w:sz w:val="24"/>
                <w:szCs w:val="24"/>
              </w:rPr>
              <w:t xml:space="preserve">спортсмена есть право </w:t>
            </w:r>
            <w:proofErr w:type="gramStart"/>
            <w:r w:rsidRPr="00FC1DCA">
              <w:rPr>
                <w:color w:val="auto"/>
                <w:sz w:val="24"/>
                <w:szCs w:val="24"/>
              </w:rPr>
              <w:t>на</w:t>
            </w:r>
            <w:proofErr w:type="gramEnd"/>
            <w:r w:rsidRPr="00FC1DCA">
              <w:rPr>
                <w:color w:val="auto"/>
                <w:sz w:val="24"/>
                <w:szCs w:val="24"/>
              </w:rPr>
              <w:t>: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1) получение дополнительной информации о процедуре </w:t>
            </w:r>
            <w:proofErr w:type="spellStart"/>
            <w:proofErr w:type="gramStart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допинг-контроля</w:t>
            </w:r>
            <w:proofErr w:type="spellEnd"/>
            <w:proofErr w:type="gramEnd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;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Fonts w:ascii="Times New Roman" w:hAnsi="Times New Roman" w:cs="Times New Roman"/>
                <w:sz w:val="24"/>
                <w:szCs w:val="24"/>
              </w:rPr>
              <w:t>2) отказ от процедуры на любом этапе;</w:t>
            </w:r>
          </w:p>
          <w:p w:rsidR="00CC2700" w:rsidRPr="00FC1DCA" w:rsidRDefault="00CC2700" w:rsidP="00FC1DCA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3) получение отсрочки по уважительной причине от немедленной явки на пункт </w:t>
            </w:r>
            <w:proofErr w:type="spellStart"/>
            <w:proofErr w:type="gramStart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допинг-контроля</w:t>
            </w:r>
            <w:proofErr w:type="spellEnd"/>
            <w:proofErr w:type="gramEnd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;</w:t>
            </w:r>
          </w:p>
          <w:p w:rsidR="00CC2700" w:rsidRPr="00CF0E8D" w:rsidRDefault="00CC2700" w:rsidP="00FC1D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4) присутствие представителя, который находится со спортсменом на пункте </w:t>
            </w:r>
            <w:proofErr w:type="spellStart"/>
            <w:proofErr w:type="gramStart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>допинг-контроля</w:t>
            </w:r>
            <w:proofErr w:type="spellEnd"/>
            <w:proofErr w:type="gramEnd"/>
            <w:r w:rsidRPr="00FC1DCA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t xml:space="preserve"> (за исключением момента сдачи спортсменом пробы мочи).</w:t>
            </w:r>
          </w:p>
        </w:tc>
        <w:tc>
          <w:tcPr>
            <w:tcW w:w="401" w:type="pct"/>
            <w:vMerge w:val="restart"/>
          </w:tcPr>
          <w:p w:rsidR="00CC2700" w:rsidRPr="00646D4A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91" w:type="pct"/>
            <w:vMerge w:val="restart"/>
          </w:tcPr>
          <w:p w:rsidR="00CC2700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C2700" w:rsidRPr="00CF0E8D" w:rsidRDefault="00CC2700" w:rsidP="00E33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C2700" w:rsidTr="00986A88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ПК-2.2. Умеет: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Создавать условия непримиримости к использованию допинга спортсменами, тренерским составом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986A88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CC2700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соблюдения спортсменами и тренерским составом спортивной сборной команды антидопинговых правил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502403">
        <w:tc>
          <w:tcPr>
            <w:tcW w:w="181" w:type="pct"/>
            <w:vMerge w:val="restart"/>
          </w:tcPr>
          <w:p w:rsidR="00CC2700" w:rsidRPr="00424CB7" w:rsidRDefault="00CC2700" w:rsidP="00CC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ПК-2.1. Знает: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Антидопинговые правила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Основы российского и международного антидопингового законодательства,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Российское и международное антидопинговое законодательство, методы противодействия допингу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Система медико-биологического, научно-методического и антидопингового обеспечения подготовки спортивного резерва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lastRenderedPageBreak/>
              <w:t>Национальный план борьбы с допингом в спорте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Основные виды нарушений антидопинговых правил и их последствия, включая </w:t>
            </w:r>
            <w:proofErr w:type="spellStart"/>
            <w:r w:rsidRPr="00CC2700">
              <w:rPr>
                <w:i/>
                <w:sz w:val="24"/>
                <w:szCs w:val="24"/>
              </w:rPr>
              <w:t>санкционные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, юридические и </w:t>
            </w:r>
            <w:proofErr w:type="spellStart"/>
            <w:r w:rsidRPr="00CC2700">
              <w:rPr>
                <w:i/>
                <w:sz w:val="24"/>
                <w:szCs w:val="24"/>
              </w:rPr>
              <w:t>репутационные</w:t>
            </w:r>
            <w:proofErr w:type="spellEnd"/>
            <w:r w:rsidRPr="00CC2700">
              <w:rPr>
                <w:i/>
                <w:sz w:val="24"/>
                <w:szCs w:val="24"/>
              </w:rPr>
              <w:t xml:space="preserve"> риски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auto"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 xml:space="preserve">Планы и мероприятия научно-методического, медико-биологического </w:t>
            </w:r>
            <w:r w:rsidRPr="00CC2700">
              <w:rPr>
                <w:i/>
                <w:color w:val="auto"/>
                <w:sz w:val="24"/>
                <w:szCs w:val="24"/>
              </w:rPr>
              <w:t>и антидопингового обеспечения подготовки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color w:val="FF0000"/>
                <w:sz w:val="24"/>
                <w:szCs w:val="24"/>
              </w:rPr>
            </w:pPr>
            <w:r w:rsidRPr="00CC2700">
              <w:rPr>
                <w:i/>
                <w:color w:val="auto"/>
                <w:sz w:val="24"/>
                <w:szCs w:val="24"/>
              </w:rPr>
              <w:t xml:space="preserve">Методы организации </w:t>
            </w:r>
            <w:proofErr w:type="spellStart"/>
            <w:proofErr w:type="gram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  <w:proofErr w:type="gramEnd"/>
            <w:r w:rsidRPr="00CC2700">
              <w:rPr>
                <w:i/>
                <w:color w:val="auto"/>
                <w:sz w:val="24"/>
                <w:szCs w:val="24"/>
              </w:rPr>
              <w:t xml:space="preserve">, права и обязанности спортсмена при прохождении </w:t>
            </w:r>
            <w:proofErr w:type="spellStart"/>
            <w:r w:rsidRPr="00CC2700">
              <w:rPr>
                <w:i/>
                <w:color w:val="auto"/>
                <w:sz w:val="24"/>
                <w:szCs w:val="24"/>
              </w:rPr>
              <w:t>допинг-контроля</w:t>
            </w:r>
            <w:proofErr w:type="spellEnd"/>
          </w:p>
        </w:tc>
        <w:tc>
          <w:tcPr>
            <w:tcW w:w="356" w:type="pct"/>
            <w:vMerge w:val="restart"/>
          </w:tcPr>
          <w:p w:rsidR="00CC2700" w:rsidRPr="00CF0E8D" w:rsidRDefault="00CC2700" w:rsidP="00E337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CC2700" w:rsidRPr="001F62C8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C2700" w:rsidRPr="001F62C8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CC2700" w:rsidRPr="006E7F08" w:rsidRDefault="00CC2700" w:rsidP="006E7F08">
            <w:pPr>
              <w:spacing w:after="45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CC2700" w:rsidRPr="006E7F08" w:rsidRDefault="00CC2700" w:rsidP="006E7F08">
            <w:pPr>
              <w:pStyle w:val="a7"/>
              <w:shd w:val="clear" w:color="auto" w:fill="FFFFFF"/>
              <w:spacing w:before="0" w:beforeAutospacing="0" w:after="0" w:afterAutospacing="0"/>
              <w:ind w:left="0" w:right="0"/>
              <w:jc w:val="left"/>
              <w:textAlignment w:val="baseline"/>
              <w:rPr>
                <w:color w:val="auto"/>
                <w:sz w:val="24"/>
                <w:szCs w:val="24"/>
              </w:rPr>
            </w:pPr>
            <w:r w:rsidRPr="006E7F08">
              <w:rPr>
                <w:color w:val="auto"/>
                <w:sz w:val="24"/>
                <w:szCs w:val="24"/>
              </w:rPr>
              <w:t xml:space="preserve">Спортсмен по совету друга купил в аптеке биологически активную добавку (БАД) и </w:t>
            </w:r>
            <w:r w:rsidRPr="006E7F08">
              <w:rPr>
                <w:sz w:val="24"/>
                <w:szCs w:val="24"/>
              </w:rPr>
              <w:t>проигнорировал, что</w:t>
            </w:r>
            <w:r w:rsidRPr="006E7F08">
              <w:rPr>
                <w:color w:val="auto"/>
                <w:sz w:val="24"/>
                <w:szCs w:val="24"/>
              </w:rPr>
              <w:t xml:space="preserve"> в состав БАД входит запрещенная в спорте субстанция. В случае положительной пробы:</w:t>
            </w:r>
          </w:p>
          <w:p w:rsidR="00CC2700" w:rsidRPr="006E7F08" w:rsidRDefault="00CC2700" w:rsidP="006E7F08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sz w:val="24"/>
                <w:szCs w:val="24"/>
              </w:rPr>
              <w:t>1) спортсмен не будет нести ответственность за нарушение антидопинговых правил;</w:t>
            </w:r>
          </w:p>
          <w:p w:rsidR="00CC2700" w:rsidRPr="006E7F08" w:rsidRDefault="00CC2700" w:rsidP="006E7F08">
            <w:pPr>
              <w:shd w:val="clear" w:color="auto" w:fill="FFFFFF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F08">
              <w:rPr>
                <w:rStyle w:val="af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</w:rPr>
              <w:lastRenderedPageBreak/>
              <w:t>2) спортсмен будет нести ответственность за нарушение антидопинговых правил;</w:t>
            </w:r>
          </w:p>
          <w:p w:rsidR="00CC2700" w:rsidRPr="006E7F08" w:rsidRDefault="00CC2700" w:rsidP="006E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sz w:val="24"/>
                <w:szCs w:val="24"/>
              </w:rPr>
              <w:t>3) ответственность за нарушение антидопинговых правил будут нести только друг спортсмена и фармацевт аптеки</w:t>
            </w:r>
          </w:p>
          <w:p w:rsidR="00CC2700" w:rsidRPr="006E7F08" w:rsidRDefault="00CC2700" w:rsidP="006E7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2700" w:rsidRPr="006E7F08" w:rsidRDefault="00CC2700" w:rsidP="006E7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C2700" w:rsidRPr="006E7F08" w:rsidRDefault="00CC2700" w:rsidP="00E337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C2700" w:rsidRPr="006E7F08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CC2700" w:rsidRPr="006E7F08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CC2700" w:rsidRPr="006E7F08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sz w:val="24"/>
                <w:szCs w:val="24"/>
              </w:rPr>
              <w:t>в данном случае полную ответственность будет нести сам спортсме</w:t>
            </w:r>
            <w:r w:rsidRPr="006E7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н, </w:t>
            </w:r>
            <w:r w:rsidRPr="006E7F0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 как на него распространяется «принцип строгой ответственности» – </w:t>
            </w:r>
            <w:r w:rsidRPr="006E7F08">
              <w:rPr>
                <w:rFonts w:ascii="Times New Roman" w:hAnsi="Times New Roman" w:cs="Times New Roman"/>
                <w:sz w:val="24"/>
                <w:szCs w:val="24"/>
              </w:rPr>
              <w:t>персональной обязанностью каждого спортсмена является недопущение попадания запрещенной субстанции в его организм, а также неиспользование запрещенного метода</w:t>
            </w:r>
          </w:p>
        </w:tc>
        <w:tc>
          <w:tcPr>
            <w:tcW w:w="291" w:type="pct"/>
            <w:vMerge w:val="restart"/>
          </w:tcPr>
          <w:p w:rsidR="00CC2700" w:rsidRPr="00E16A51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 ответом (по сути) </w:t>
            </w:r>
          </w:p>
          <w:p w:rsidR="00CC2700" w:rsidRPr="00E16A51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proofErr w:type="gramEnd"/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овпадения с верным ответом с не верным обоснованием (по сути) или его отсутствием </w:t>
            </w:r>
          </w:p>
          <w:p w:rsidR="00CC2700" w:rsidRPr="00F052AB" w:rsidRDefault="00CC2700" w:rsidP="00E337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C2700" w:rsidTr="003570A1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CC2700">
              <w:rPr>
                <w:b/>
                <w:sz w:val="24"/>
                <w:szCs w:val="24"/>
              </w:rPr>
              <w:t>ПК-2.2. Умеет:</w:t>
            </w:r>
            <w:r w:rsidRPr="00CC2700">
              <w:rPr>
                <w:i/>
              </w:rPr>
              <w:t xml:space="preserve">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Создавать условия непримиримости к использованию допинга спортсменами, тренерским составом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2700" w:rsidTr="003570A1">
        <w:tc>
          <w:tcPr>
            <w:tcW w:w="181" w:type="pct"/>
            <w:vMerge/>
          </w:tcPr>
          <w:p w:rsidR="00CC2700" w:rsidRPr="00424CB7" w:rsidRDefault="00CC270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CC2700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CC2700" w:rsidRPr="00CC2700" w:rsidRDefault="00CC2700" w:rsidP="00E33718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CC2700">
              <w:rPr>
                <w:i/>
                <w:sz w:val="24"/>
                <w:szCs w:val="24"/>
              </w:rPr>
              <w:t>Контроля соблюдения спортсменами и тренерским составом спортивной сборной команды антидопинговых правил</w:t>
            </w:r>
          </w:p>
        </w:tc>
        <w:tc>
          <w:tcPr>
            <w:tcW w:w="356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C2700" w:rsidRPr="00CF0E8D" w:rsidRDefault="00CC27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 w:val="restart"/>
          </w:tcPr>
          <w:p w:rsidR="00BB43D8" w:rsidRPr="00424CB7" w:rsidRDefault="00BB43D8" w:rsidP="00CC27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ПК-2.1. Знает: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 xml:space="preserve">Планы и мероприятия научно-методического, медико-биологического и антидопингового обеспечения подготовки спортивной сборной </w:t>
            </w:r>
            <w:r w:rsidRPr="00BB43D8">
              <w:rPr>
                <w:i/>
                <w:sz w:val="24"/>
                <w:szCs w:val="24"/>
              </w:rPr>
              <w:lastRenderedPageBreak/>
              <w:t>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Технологии спортивной психологии в подготовке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Методика комплексного научно-методического и медико-биологического обеспечения подготовки спортивной сборной команды.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BB43D8" w:rsidRPr="00BB43D8" w:rsidRDefault="00BB43D8" w:rsidP="00E173FE">
            <w:pPr>
              <w:ind w:left="-8" w:firstLin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</w:t>
            </w: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дисциплин)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BB43D8" w:rsidRPr="00B617D3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одного верного ответа</w:t>
            </w:r>
          </w:p>
        </w:tc>
        <w:tc>
          <w:tcPr>
            <w:tcW w:w="223" w:type="pct"/>
            <w:vMerge w:val="restart"/>
          </w:tcPr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BB43D8" w:rsidRPr="00424CB7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B43D8" w:rsidRDefault="00BB43D8" w:rsidP="00E173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Интегральная подготовка спортсмена включает в себя: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изолированное воспитание физических качеств;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2) соревновательную подготовку всех членов команды;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3) взаимосвязь всех сторон подготовки спортсмена;</w:t>
            </w:r>
          </w:p>
          <w:p w:rsidR="00BB43D8" w:rsidRPr="00882F1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4) построение тактической подготовки на базе технической.</w:t>
            </w:r>
          </w:p>
        </w:tc>
        <w:tc>
          <w:tcPr>
            <w:tcW w:w="401" w:type="pct"/>
            <w:vMerge w:val="restart"/>
          </w:tcPr>
          <w:p w:rsidR="00BB43D8" w:rsidRPr="001F5B6E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1" w:type="pct"/>
            <w:vMerge w:val="restart"/>
          </w:tcPr>
          <w:p w:rsidR="00BB43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</w:t>
            </w:r>
          </w:p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ПК-2.2. Умеет: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Разрабатывать и оперативно корректировать индивидуальные, командные и групповые тактические системы, схемы и варианты при участии в соревнованиях спортивной сборной команды</w:t>
            </w:r>
          </w:p>
          <w:p w:rsidR="00BB43D8" w:rsidRPr="00BB43D8" w:rsidRDefault="00BB43D8" w:rsidP="00E173FE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194631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 xml:space="preserve"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</w:t>
            </w:r>
            <w:r w:rsidRPr="00194631">
              <w:rPr>
                <w:i/>
                <w:sz w:val="24"/>
                <w:szCs w:val="24"/>
              </w:rPr>
              <w:lastRenderedPageBreak/>
              <w:t>подготовки спортивной сборной команды и индивидуальных планов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Default"/>
              <w:rPr>
                <w:b/>
              </w:rPr>
            </w:pPr>
            <w:r w:rsidRPr="00194631">
              <w:rPr>
                <w:i/>
              </w:rPr>
              <w:t>Анализа эффективности выступления спортивной сборной команды на общероссийских и международных соревнованиях, разработки предложений по предупреждению негативных сценариев соревновательной деятельности спортивной сборной команды</w:t>
            </w:r>
            <w:r w:rsidRPr="00194631">
              <w:t>.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4903D6">
        <w:tc>
          <w:tcPr>
            <w:tcW w:w="181" w:type="pct"/>
            <w:vMerge w:val="restart"/>
          </w:tcPr>
          <w:p w:rsidR="00BB43D8" w:rsidRPr="00424CB7" w:rsidRDefault="00BB43D8" w:rsidP="00BB4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ПК-2.1. Знает: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Технологии спортивной психологии в подготовке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lastRenderedPageBreak/>
              <w:t>Методика комплексного научно-методического и медико-биологического обеспечения подготовки спортивной сборной команды.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BB43D8" w:rsidRPr="00BB43D8" w:rsidRDefault="00BB43D8" w:rsidP="00E173FE">
            <w:pPr>
              <w:ind w:left="-8" w:firstLin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BB43D8" w:rsidRPr="00B617D3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B43D8" w:rsidRPr="00424CB7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B43D8" w:rsidRDefault="00BB43D8" w:rsidP="00E173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Возрастной период, наиболее чувствительный для воздействий, характеризующийся оптимальными возможностями для ускоренного развития какой-либо физического качества, называется: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1) дошкольным;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2) школьным;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3) сенситивным;</w:t>
            </w:r>
          </w:p>
          <w:p w:rsidR="00BB43D8" w:rsidRPr="00882F1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4) базовым.</w:t>
            </w:r>
          </w:p>
        </w:tc>
        <w:tc>
          <w:tcPr>
            <w:tcW w:w="401" w:type="pct"/>
            <w:vMerge w:val="restart"/>
          </w:tcPr>
          <w:p w:rsidR="00BB43D8" w:rsidRPr="001F5B6E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BB43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ПК-2.2. Умеет: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Разрабатывать и оперативно корректировать индивидуальные, командные и групповые тактические системы, схемы и варианты при участии в соревнованиях спортивной сборной команды</w:t>
            </w:r>
          </w:p>
          <w:p w:rsidR="00BB43D8" w:rsidRPr="00BB43D8" w:rsidRDefault="00BB43D8" w:rsidP="00E173FE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Использовать критерии спортивного отбора для выявления перспективных спортсменов, для формирования выездных составов на </w:t>
            </w: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международные соревнования в составе спортивных сборных команд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BB43D8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Default"/>
              <w:rPr>
                <w:b/>
              </w:rPr>
            </w:pPr>
            <w:r w:rsidRPr="00BB43D8">
              <w:rPr>
                <w:i/>
              </w:rPr>
              <w:t>Анализа эффективности выступления спортивной сборной команды на общероссийских и международных соревнованиях, разработки предложений по предупреждению негативных сценариев соревновательной деятельности спортивной сборной команды</w:t>
            </w:r>
            <w:r w:rsidRPr="00BB43D8">
              <w:t>.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1C4AA2">
        <w:tc>
          <w:tcPr>
            <w:tcW w:w="181" w:type="pct"/>
            <w:vMerge w:val="restart"/>
          </w:tcPr>
          <w:p w:rsidR="00BB43D8" w:rsidRPr="00424CB7" w:rsidRDefault="00BB43D8" w:rsidP="00BB4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ПК-2.1. Знает: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lastRenderedPageBreak/>
              <w:t>Технологии спортивной психологии в подготовке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Методика комплексного научно-методического и медико-биологического обеспечения подготовки спортивной сборной команды.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BB43D8" w:rsidRPr="00BB43D8" w:rsidRDefault="00BB43D8" w:rsidP="00E173FE">
            <w:pPr>
              <w:ind w:left="-8" w:firstLin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BB43D8" w:rsidRPr="00B617D3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B43D8" w:rsidRPr="00424CB7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B43D8" w:rsidRPr="00866442" w:rsidRDefault="00BB43D8" w:rsidP="008664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В ходе специальной психологической подготовки спортсмен формирует: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1) условные установки 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2) состояние психической готовности;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3) психологические предпосылки для развития гибкости;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4) психологические предпосылки для развития ловкости;</w:t>
            </w:r>
          </w:p>
          <w:p w:rsidR="00BB43D8" w:rsidRPr="00882F1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5) психологические предпосылки для развития выносливости</w:t>
            </w:r>
          </w:p>
        </w:tc>
        <w:tc>
          <w:tcPr>
            <w:tcW w:w="401" w:type="pct"/>
            <w:vMerge w:val="restart"/>
          </w:tcPr>
          <w:p w:rsidR="00BB43D8" w:rsidRPr="001F5B6E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BB43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ПК-2.2. Умеет: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 xml:space="preserve">Анализировать эффективность спортивной подготовки спортсменов спортивной сборной </w:t>
            </w:r>
            <w:r w:rsidRPr="00BB43D8">
              <w:rPr>
                <w:i/>
                <w:sz w:val="24"/>
                <w:szCs w:val="24"/>
              </w:rPr>
              <w:lastRenderedPageBreak/>
              <w:t>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Разрабатывать и оперативно корректировать индивидуальные, командные и групповые тактические системы, схемы и варианты при участии в соревнованиях спортивной сборной команды</w:t>
            </w:r>
          </w:p>
          <w:p w:rsidR="00BB43D8" w:rsidRPr="00BB43D8" w:rsidRDefault="00BB43D8" w:rsidP="00E173FE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194631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Default"/>
              <w:rPr>
                <w:b/>
              </w:rPr>
            </w:pPr>
            <w:r w:rsidRPr="00194631">
              <w:rPr>
                <w:i/>
              </w:rPr>
              <w:t>Анализа эффективности выступления спортивной сборной команды на общероссийских и международных соревнованиях, разработки предложений по предупреждению негативных сценариев соревновательной деятельности спортивной сборной команды</w:t>
            </w:r>
            <w:r w:rsidRPr="00194631">
              <w:t>.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DC1485">
        <w:tc>
          <w:tcPr>
            <w:tcW w:w="181" w:type="pct"/>
            <w:vMerge w:val="restart"/>
          </w:tcPr>
          <w:p w:rsidR="00BB43D8" w:rsidRPr="00424CB7" w:rsidRDefault="00BB43D8" w:rsidP="00BB4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ПК-2.1. Знает: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Технологии спортивной психологии в подготовке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Методика комплексного научно-методического и медико-биологического обеспечения подготовки спортивной сборной команды.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BB43D8" w:rsidRPr="00BB43D8" w:rsidRDefault="00BB43D8" w:rsidP="00E173FE">
            <w:pPr>
              <w:ind w:left="-8" w:firstLin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BB43D8" w:rsidRPr="00B617D3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B43D8" w:rsidRPr="00424CB7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B43D8" w:rsidRDefault="00BB43D8" w:rsidP="00E173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Календарь национальных соревнований по виду спорта в первую очередь отталкивается </w:t>
            </w:r>
            <w:proofErr w:type="gramStart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) сроков проведения местных соревнований;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) сроков проведения региональных соревнований;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) строится только с учетом национальных чемпионатов и кубков;</w:t>
            </w:r>
          </w:p>
          <w:p w:rsidR="00BB43D8" w:rsidRPr="00882F1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) сроков проведения чемпионатов и кубков Европы и Мира</w:t>
            </w:r>
          </w:p>
        </w:tc>
        <w:tc>
          <w:tcPr>
            <w:tcW w:w="401" w:type="pct"/>
            <w:vMerge w:val="restart"/>
          </w:tcPr>
          <w:p w:rsidR="00BB43D8" w:rsidRPr="001F5B6E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BB43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ПК-2.2. Умеет: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Разрабатывать и оперативно корректировать индивидуальные, командные и групповые тактические системы, схемы и варианты при участии в соревнованиях спортивной сборной команды</w:t>
            </w:r>
          </w:p>
          <w:p w:rsidR="00BB43D8" w:rsidRPr="00BB43D8" w:rsidRDefault="00BB43D8" w:rsidP="00E173FE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194631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 xml:space="preserve">Анализа отчетов специалистов спортивной </w:t>
            </w:r>
            <w:r w:rsidRPr="00194631">
              <w:rPr>
                <w:i/>
                <w:sz w:val="24"/>
                <w:szCs w:val="24"/>
              </w:rPr>
              <w:lastRenderedPageBreak/>
              <w:t>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Default"/>
              <w:rPr>
                <w:b/>
              </w:rPr>
            </w:pPr>
            <w:r w:rsidRPr="00194631">
              <w:rPr>
                <w:i/>
              </w:rPr>
              <w:t>Анализа эффективности выступления спортивной сборной команды на общероссийских и международных соревнованиях, разработки предложений по предупреждению негативных сценариев соревновательной деятельности спортивной сборной команды</w:t>
            </w:r>
            <w:r w:rsidRPr="00194631">
              <w:t>.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2D05D6">
        <w:tc>
          <w:tcPr>
            <w:tcW w:w="181" w:type="pct"/>
            <w:vMerge w:val="restart"/>
          </w:tcPr>
          <w:p w:rsidR="00BB43D8" w:rsidRPr="00424CB7" w:rsidRDefault="00BB43D8" w:rsidP="00BB4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ПК-2.1. Знает: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Технологии спортивной психологии в подготовке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 xml:space="preserve">Средства и методы совершенствования физической, технико-тактической, </w:t>
            </w:r>
            <w:r w:rsidRPr="00BB43D8">
              <w:rPr>
                <w:i/>
                <w:sz w:val="24"/>
                <w:szCs w:val="24"/>
              </w:rPr>
              <w:lastRenderedPageBreak/>
              <w:t>психологической, функциональной подготовки спортсменов спортивной сборной команды и методы контроля уровня разносторонней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Методика комплексного научно-методического и медико-биологического обеспечения подготовки спортивной сборной команды.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BB43D8" w:rsidRPr="00BB43D8" w:rsidRDefault="00BB43D8" w:rsidP="00E173FE">
            <w:pPr>
              <w:ind w:left="-8" w:firstLin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BB43D8" w:rsidRPr="00B617D3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BB43D8" w:rsidRPr="00424CB7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BB43D8" w:rsidRDefault="00BB43D8" w:rsidP="00E173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Укажите, как называются тренировочные циклы (в зависимости от масштаба времени), на основе которых строится процесс спортивной подготовки: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) тренировочные, соревновательные, восстановительные;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) микроциклы, </w:t>
            </w:r>
            <w:proofErr w:type="spellStart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мезоциклы</w:t>
            </w:r>
            <w:proofErr w:type="spellEnd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макроциклы</w:t>
            </w:r>
            <w:proofErr w:type="spellEnd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) оперативные, текущие, этапные циклы;</w:t>
            </w:r>
          </w:p>
          <w:p w:rsidR="00BB43D8" w:rsidRPr="00882F1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) подготовительные, основные, соревновательные</w:t>
            </w:r>
          </w:p>
        </w:tc>
        <w:tc>
          <w:tcPr>
            <w:tcW w:w="401" w:type="pct"/>
            <w:vMerge w:val="restart"/>
          </w:tcPr>
          <w:p w:rsidR="00BB43D8" w:rsidRPr="001F5B6E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BB43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BB43D8" w:rsidRPr="005052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ПК-2.2. Умеет: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 xml:space="preserve">Разрабатывать и оперативно корректировать индивидуальные, командные и групповые тактические системы, схемы и варианты при участии в соревнованиях спортивной сборной </w:t>
            </w:r>
            <w:r w:rsidRPr="00BB43D8">
              <w:rPr>
                <w:i/>
                <w:sz w:val="24"/>
                <w:szCs w:val="24"/>
              </w:rPr>
              <w:lastRenderedPageBreak/>
              <w:t>команды</w:t>
            </w:r>
          </w:p>
          <w:p w:rsidR="00BB43D8" w:rsidRPr="00BB43D8" w:rsidRDefault="00BB43D8" w:rsidP="00E173FE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194631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Default"/>
              <w:rPr>
                <w:b/>
              </w:rPr>
            </w:pPr>
            <w:r w:rsidRPr="00194631">
              <w:rPr>
                <w:i/>
              </w:rPr>
              <w:t>Анализа эффективности выступления спортивной сборной команды на общероссийских и международных соревнованиях, разработки предложений по предупреждению негативных сценариев соревновательной деятельности спортивной сборной команды</w:t>
            </w:r>
            <w:r w:rsidRPr="00194631">
              <w:t>.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D40B64">
        <w:tc>
          <w:tcPr>
            <w:tcW w:w="181" w:type="pct"/>
            <w:vMerge w:val="restart"/>
          </w:tcPr>
          <w:p w:rsidR="00BB43D8" w:rsidRPr="00424CB7" w:rsidRDefault="00BB43D8" w:rsidP="00BB4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23" w:type="pct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ПК-2.1. Знает: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 xml:space="preserve">Традиционные и инновационные средства и </w:t>
            </w:r>
            <w:r w:rsidRPr="00BB43D8">
              <w:rPr>
                <w:i/>
                <w:sz w:val="24"/>
                <w:szCs w:val="24"/>
              </w:rPr>
              <w:lastRenderedPageBreak/>
              <w:t>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Технологии спортивной психологии в подготовке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Методика комплексного научно-методического и медико-биологического обеспечения подготовки спортивной сборной команды.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BB43D8" w:rsidRPr="00BB43D8" w:rsidRDefault="00BB43D8" w:rsidP="00E173FE">
            <w:pPr>
              <w:ind w:left="-8" w:firstLin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BB43D8" w:rsidRPr="00CF0E8D" w:rsidRDefault="00BB43D8" w:rsidP="00E17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анием выбора</w:t>
            </w:r>
          </w:p>
        </w:tc>
        <w:tc>
          <w:tcPr>
            <w:tcW w:w="223" w:type="pct"/>
            <w:vMerge w:val="restart"/>
          </w:tcPr>
          <w:p w:rsidR="00BB43D8" w:rsidRPr="001F62C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BB43D8" w:rsidRPr="001F62C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B43D8" w:rsidRPr="006E7F08" w:rsidRDefault="00BB43D8" w:rsidP="00E173FE">
            <w:pPr>
              <w:spacing w:after="45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Наивысшие спортивные результаты спортсмены показываются в состоянии: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1) стартовой апатии;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2) стартового безразличия;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3) спортивной злости;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стартовой лихорадки;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5) боевой готовности</w:t>
            </w:r>
          </w:p>
          <w:p w:rsidR="00BB43D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3D8" w:rsidRPr="006E7F0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</w:tc>
        <w:tc>
          <w:tcPr>
            <w:tcW w:w="401" w:type="pct"/>
            <w:vMerge w:val="restart"/>
          </w:tcPr>
          <w:p w:rsidR="00BB43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BB43D8" w:rsidRPr="006E7F08" w:rsidRDefault="00BB43D8" w:rsidP="00866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Состояние боевой готовности характеризуется 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оптимальной степенью нервного и эмоционального возбуждения, т.е. процессы возбуждения и торможения нервных процессов находятся на одном уровне, что позволяет спортсмену адекватно реагировать на соревновательную деятельность и демонстрировать свой максимальный 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BB43D8" w:rsidRPr="00E16A51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 ответом (по </w:t>
            </w:r>
            <w:r w:rsidRPr="00E16A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сути) </w:t>
            </w:r>
          </w:p>
          <w:p w:rsidR="00BB43D8" w:rsidRPr="00E16A51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овпадения с верным ответом с не верным обоснованием (по сути) или его отсутствием </w:t>
            </w:r>
          </w:p>
          <w:p w:rsidR="00BB43D8" w:rsidRPr="00F052AB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ПК-2.2. Умеет: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 xml:space="preserve">Планировать и контролировать реализацию мероприятий по медико-биологическому, научно-методическому обеспечению, антидопинговому </w:t>
            </w:r>
            <w:r w:rsidRPr="00BB43D8">
              <w:rPr>
                <w:i/>
                <w:sz w:val="24"/>
                <w:szCs w:val="24"/>
              </w:rPr>
              <w:lastRenderedPageBreak/>
              <w:t>сопровождению подготовки спортсменов в спортивной сборной команде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Разрабатывать и оперативно корректировать индивидуальные, командные и групповые тактические системы, схемы и варианты при участии в соревнованиях спортивной сборной команды</w:t>
            </w:r>
          </w:p>
          <w:p w:rsidR="00BB43D8" w:rsidRPr="00BB43D8" w:rsidRDefault="00BB43D8" w:rsidP="00E173FE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194631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Контроля мероприятий медико-биологического, 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Default"/>
              <w:rPr>
                <w:b/>
              </w:rPr>
            </w:pPr>
            <w:r w:rsidRPr="00194631">
              <w:rPr>
                <w:i/>
              </w:rPr>
              <w:t xml:space="preserve">Анализа эффективности выступления спортивной сборной команды на общероссийских и </w:t>
            </w:r>
            <w:r w:rsidRPr="00194631">
              <w:rPr>
                <w:i/>
              </w:rPr>
              <w:lastRenderedPageBreak/>
              <w:t>международных соревнованиях, разработки предложений по предупреждению негативных сценариев соревновательной деятельности спортивной сборной команды</w:t>
            </w:r>
            <w:r w:rsidRPr="00194631">
              <w:t>.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5701C7">
        <w:tc>
          <w:tcPr>
            <w:tcW w:w="181" w:type="pct"/>
            <w:vMerge w:val="restart"/>
          </w:tcPr>
          <w:p w:rsidR="00BB43D8" w:rsidRPr="00424CB7" w:rsidRDefault="00BB43D8" w:rsidP="00BB43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1723" w:type="pct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ПК-2.1. Знает: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Планы и мероприятия научно-методического, медико-биологического и антидопингового обеспечения подготовки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Современные технологии, средства и методы подготовки спортсменов высокого класса и критерии оценки эффективности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Технологии спортивной психологии в подготовке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Средства и методы совершенствования физической, технико-тактической, психологической, функциональной подготовки спортсменов спортивной сборной команды и методы контроля уровня разносторонней подготовки.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Методика комплексного научно-методического и медико-биологического обеспечения подготовки спортивной сборной команды.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 xml:space="preserve">Методики физической и функциональной подготовки, развития работоспособности </w:t>
            </w:r>
            <w:r w:rsidRPr="00BB43D8">
              <w:rPr>
                <w:i/>
                <w:sz w:val="24"/>
                <w:szCs w:val="24"/>
              </w:rPr>
              <w:lastRenderedPageBreak/>
              <w:t>высококвалифицированных спортсменов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-8" w:firstLine="8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BB43D8" w:rsidRPr="00BB43D8" w:rsidRDefault="00BB43D8" w:rsidP="00E173FE">
            <w:pPr>
              <w:ind w:left="-8" w:firstLin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Медицинские, возрастные и психофизические требования к кандидатам на зачисление в резерв спортивной сборной команды по виду спорта (спортивной дисциплине, группе спортивных дисциплин)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 w:val="restart"/>
          </w:tcPr>
          <w:p w:rsidR="00BB43D8" w:rsidRPr="00CF0E8D" w:rsidRDefault="00BB43D8" w:rsidP="00E173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BB43D8" w:rsidRPr="001F62C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BB43D8" w:rsidRPr="001F62C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BB43D8" w:rsidRPr="006E7F08" w:rsidRDefault="00BB43D8" w:rsidP="00E173FE">
            <w:pPr>
              <w:spacing w:after="45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7F0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BB43D8" w:rsidRPr="00866442" w:rsidRDefault="00BB43D8" w:rsidP="00866442">
            <w:pPr>
              <w:pStyle w:val="Default"/>
            </w:pPr>
            <w:proofErr w:type="gramStart"/>
            <w:r>
              <w:t>Результаты</w:t>
            </w:r>
            <w:proofErr w:type="gramEnd"/>
            <w:r>
              <w:t xml:space="preserve"> какого вида контроля предоставляют возможность тренеру </w:t>
            </w:r>
            <w:r w:rsidRPr="00866442">
              <w:t>произвести отбор спортсменов в состав команды для выступления на ближайших соревнованиях?</w:t>
            </w:r>
          </w:p>
          <w:p w:rsidR="00BB43D8" w:rsidRPr="00866442" w:rsidRDefault="00BB43D8" w:rsidP="00866442">
            <w:pPr>
              <w:pStyle w:val="Default"/>
            </w:pPr>
            <w:r w:rsidRPr="00866442">
              <w:t>1) оперативного контроля;</w:t>
            </w:r>
          </w:p>
          <w:p w:rsidR="00BB43D8" w:rsidRPr="00866442" w:rsidRDefault="00BB43D8" w:rsidP="00866442">
            <w:pPr>
              <w:pStyle w:val="Default"/>
            </w:pPr>
            <w:r w:rsidRPr="00866442">
              <w:t>2) этапного контроля;</w:t>
            </w:r>
          </w:p>
          <w:p w:rsidR="00BB43D8" w:rsidRPr="00866442" w:rsidRDefault="00BB43D8" w:rsidP="00866442">
            <w:pPr>
              <w:pStyle w:val="Default"/>
            </w:pPr>
            <w:r w:rsidRPr="00866442">
              <w:t>3) углубленного медицинского обследования;</w:t>
            </w:r>
          </w:p>
          <w:p w:rsidR="00BB43D8" w:rsidRPr="00866442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4) текущего контроля.</w:t>
            </w:r>
          </w:p>
          <w:p w:rsidR="00BB43D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3D8" w:rsidRPr="006E7F08" w:rsidRDefault="00BB43D8" w:rsidP="00866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01" w:type="pct"/>
            <w:vMerge w:val="restart"/>
          </w:tcPr>
          <w:p w:rsidR="00BB43D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B43D8" w:rsidRPr="006E7F08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: организация текущего контроля в </w:t>
            </w:r>
            <w:proofErr w:type="spellStart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>предсоревновательный</w:t>
            </w:r>
            <w:proofErr w:type="spellEnd"/>
            <w:r w:rsidRPr="00866442">
              <w:rPr>
                <w:rFonts w:ascii="Times New Roman" w:hAnsi="Times New Roman" w:cs="Times New Roman"/>
                <w:sz w:val="24"/>
                <w:szCs w:val="24"/>
              </w:rPr>
              <w:t xml:space="preserve"> период позволяет получить результаты уровня специальной подготовленности спортсменов и на их основании выявить наиболее подготовленных на данный момент.</w:t>
            </w:r>
          </w:p>
        </w:tc>
        <w:tc>
          <w:tcPr>
            <w:tcW w:w="291" w:type="pct"/>
            <w:vMerge w:val="restart"/>
          </w:tcPr>
          <w:p w:rsidR="00BB43D8" w:rsidRPr="00E16A51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(по сути) </w:t>
            </w:r>
          </w:p>
          <w:p w:rsidR="00BB43D8" w:rsidRPr="00E16A51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proofErr w:type="gramStart"/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E16A51">
              <w:rPr>
                <w:rFonts w:ascii="Times New Roman" w:hAnsi="Times New Roman" w:cs="Times New Roman"/>
                <w:sz w:val="24"/>
                <w:szCs w:val="24"/>
              </w:rPr>
              <w:t xml:space="preserve">овпадения с верным ответом с не верным обоснованием (по сути) или его отсутствием </w:t>
            </w:r>
          </w:p>
          <w:p w:rsidR="00BB43D8" w:rsidRPr="00F052AB" w:rsidRDefault="00BB43D8" w:rsidP="00E1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A5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</w:rPr>
            </w:pPr>
            <w:r w:rsidRPr="00BB43D8">
              <w:rPr>
                <w:b/>
                <w:sz w:val="24"/>
                <w:szCs w:val="24"/>
              </w:rPr>
              <w:t>ПК-2.2. Умеет:</w:t>
            </w:r>
            <w:r w:rsidRPr="00BB43D8">
              <w:rPr>
                <w:i/>
              </w:rPr>
              <w:t xml:space="preserve"> 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BB43D8" w:rsidRP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BB43D8">
              <w:rPr>
                <w:i/>
                <w:sz w:val="24"/>
                <w:szCs w:val="24"/>
              </w:rPr>
              <w:t>Разрабатывать и оперативно корректировать индивидуальные, командные и групповые тактические системы, схемы и варианты при участии в соревнованиях спортивной сборной команды</w:t>
            </w:r>
          </w:p>
          <w:p w:rsidR="00BB43D8" w:rsidRPr="00BB43D8" w:rsidRDefault="00BB43D8" w:rsidP="00E173FE">
            <w:pPr>
              <w:tabs>
                <w:tab w:val="left" w:pos="41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3D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критерии спортивного отбора для выявления перспективных спортсменов, для формирования выездных составов на международные соревнования в составе спортивных сборных команд</w:t>
            </w:r>
            <w:r w:rsidRPr="00BB43D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D8" w:rsidTr="00AF1554">
        <w:tc>
          <w:tcPr>
            <w:tcW w:w="181" w:type="pct"/>
            <w:vMerge/>
          </w:tcPr>
          <w:p w:rsidR="00BB43D8" w:rsidRPr="00424CB7" w:rsidRDefault="00BB43D8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BB43D8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b/>
                <w:sz w:val="24"/>
                <w:szCs w:val="24"/>
              </w:rPr>
            </w:pPr>
            <w:r w:rsidRPr="00194631">
              <w:rPr>
                <w:b/>
                <w:sz w:val="24"/>
                <w:szCs w:val="24"/>
              </w:rPr>
              <w:t xml:space="preserve">ПК-2.3. Имеет навыки и/или опыт деятельности: 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 xml:space="preserve">Контроля мероприятий медико-биологического, </w:t>
            </w:r>
            <w:r w:rsidRPr="00194631">
              <w:rPr>
                <w:i/>
                <w:sz w:val="24"/>
                <w:szCs w:val="24"/>
              </w:rPr>
              <w:lastRenderedPageBreak/>
              <w:t>научно-методического обеспечения, антидопингового сопровождения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a7"/>
              <w:spacing w:before="0" w:beforeAutospacing="0" w:after="0" w:afterAutospacing="0"/>
              <w:ind w:left="0"/>
              <w:jc w:val="left"/>
              <w:rPr>
                <w:i/>
                <w:sz w:val="24"/>
                <w:szCs w:val="24"/>
              </w:rPr>
            </w:pPr>
            <w:r w:rsidRPr="00194631">
              <w:rPr>
                <w:i/>
                <w:sz w:val="24"/>
                <w:szCs w:val="24"/>
              </w:rPr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  <w:p w:rsidR="00BB43D8" w:rsidRPr="00194631" w:rsidRDefault="00BB43D8" w:rsidP="00E173FE">
            <w:pPr>
              <w:pStyle w:val="Default"/>
              <w:rPr>
                <w:b/>
              </w:rPr>
            </w:pPr>
            <w:r w:rsidRPr="00194631">
              <w:rPr>
                <w:i/>
              </w:rPr>
              <w:t>Анализа эффективности выступления спортивной сборной команды на общероссийских и международных соревнованиях, разработки предложений по предупреждению негативных сценариев соревновательной деятельности спортивной сборной команды</w:t>
            </w:r>
            <w:r w:rsidRPr="00194631">
              <w:t>.</w:t>
            </w:r>
          </w:p>
        </w:tc>
        <w:tc>
          <w:tcPr>
            <w:tcW w:w="356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BB43D8" w:rsidRPr="00CF0E8D" w:rsidRDefault="00BB4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1D9" w:rsidRDefault="00CB21D9" w:rsidP="00701C1D">
      <w:pPr>
        <w:spacing w:after="0" w:line="240" w:lineRule="auto"/>
      </w:pPr>
      <w:r>
        <w:separator/>
      </w:r>
    </w:p>
  </w:endnote>
  <w:endnote w:type="continuationSeparator" w:id="0">
    <w:p w:rsidR="00CB21D9" w:rsidRDefault="00CB21D9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1D9" w:rsidRDefault="00CB21D9" w:rsidP="00701C1D">
      <w:pPr>
        <w:spacing w:after="0" w:line="240" w:lineRule="auto"/>
      </w:pPr>
      <w:r>
        <w:separator/>
      </w:r>
    </w:p>
  </w:footnote>
  <w:footnote w:type="continuationSeparator" w:id="0">
    <w:p w:rsidR="00CB21D9" w:rsidRDefault="00CB21D9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7242B" w:rsidRDefault="00B41E40">
        <w:pPr>
          <w:pStyle w:val="a9"/>
          <w:jc w:val="center"/>
        </w:pPr>
        <w:r>
          <w:fldChar w:fldCharType="begin"/>
        </w:r>
        <w:r w:rsidR="00C7242B">
          <w:instrText xml:space="preserve"> PAGE   \* MERGEFORMAT </w:instrText>
        </w:r>
        <w:r>
          <w:fldChar w:fldCharType="separate"/>
        </w:r>
        <w:r w:rsidR="005524F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7242B" w:rsidRDefault="00C7242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7CCE"/>
    <w:rsid w:val="000114C0"/>
    <w:rsid w:val="000259B5"/>
    <w:rsid w:val="00044CFD"/>
    <w:rsid w:val="00046C4B"/>
    <w:rsid w:val="0006129B"/>
    <w:rsid w:val="00082278"/>
    <w:rsid w:val="000824AF"/>
    <w:rsid w:val="00092F7F"/>
    <w:rsid w:val="000C4C3A"/>
    <w:rsid w:val="001118DC"/>
    <w:rsid w:val="0012715E"/>
    <w:rsid w:val="00162094"/>
    <w:rsid w:val="00164AD2"/>
    <w:rsid w:val="001728C5"/>
    <w:rsid w:val="00174F27"/>
    <w:rsid w:val="0019157D"/>
    <w:rsid w:val="00194631"/>
    <w:rsid w:val="001B4057"/>
    <w:rsid w:val="001C48D7"/>
    <w:rsid w:val="001F5B6E"/>
    <w:rsid w:val="001F62C8"/>
    <w:rsid w:val="00202B05"/>
    <w:rsid w:val="00233950"/>
    <w:rsid w:val="00245AA4"/>
    <w:rsid w:val="00252B52"/>
    <w:rsid w:val="00253231"/>
    <w:rsid w:val="002E6895"/>
    <w:rsid w:val="002F0D67"/>
    <w:rsid w:val="002F7D25"/>
    <w:rsid w:val="003025AB"/>
    <w:rsid w:val="00317CBC"/>
    <w:rsid w:val="0032628C"/>
    <w:rsid w:val="00357789"/>
    <w:rsid w:val="00364C35"/>
    <w:rsid w:val="003A7F1C"/>
    <w:rsid w:val="003C50DC"/>
    <w:rsid w:val="003C6C12"/>
    <w:rsid w:val="003C6E30"/>
    <w:rsid w:val="003D2650"/>
    <w:rsid w:val="003D3220"/>
    <w:rsid w:val="003E1F17"/>
    <w:rsid w:val="00424CB7"/>
    <w:rsid w:val="00452BF4"/>
    <w:rsid w:val="004A3126"/>
    <w:rsid w:val="004B6FA4"/>
    <w:rsid w:val="004E5AA6"/>
    <w:rsid w:val="004F3948"/>
    <w:rsid w:val="004F486D"/>
    <w:rsid w:val="005052D8"/>
    <w:rsid w:val="00530D04"/>
    <w:rsid w:val="00542483"/>
    <w:rsid w:val="0054411F"/>
    <w:rsid w:val="005524FE"/>
    <w:rsid w:val="00553822"/>
    <w:rsid w:val="005E4C50"/>
    <w:rsid w:val="00646D4A"/>
    <w:rsid w:val="006A7290"/>
    <w:rsid w:val="006D1977"/>
    <w:rsid w:val="006E41EC"/>
    <w:rsid w:val="006E7F08"/>
    <w:rsid w:val="00701C1D"/>
    <w:rsid w:val="00704B76"/>
    <w:rsid w:val="00720BB3"/>
    <w:rsid w:val="007355A2"/>
    <w:rsid w:val="0073650E"/>
    <w:rsid w:val="007465C3"/>
    <w:rsid w:val="00757DDF"/>
    <w:rsid w:val="007930E0"/>
    <w:rsid w:val="007A39C8"/>
    <w:rsid w:val="007F2F8A"/>
    <w:rsid w:val="00810488"/>
    <w:rsid w:val="00831733"/>
    <w:rsid w:val="00866442"/>
    <w:rsid w:val="00866C10"/>
    <w:rsid w:val="00882F18"/>
    <w:rsid w:val="008858AA"/>
    <w:rsid w:val="00890131"/>
    <w:rsid w:val="008A0C5F"/>
    <w:rsid w:val="008C1F19"/>
    <w:rsid w:val="008C4722"/>
    <w:rsid w:val="00915A4B"/>
    <w:rsid w:val="00916045"/>
    <w:rsid w:val="00984C2E"/>
    <w:rsid w:val="00990CC3"/>
    <w:rsid w:val="009968E5"/>
    <w:rsid w:val="009A6BF0"/>
    <w:rsid w:val="009D2E0B"/>
    <w:rsid w:val="009E3FE2"/>
    <w:rsid w:val="00A00600"/>
    <w:rsid w:val="00A007E6"/>
    <w:rsid w:val="00A07A59"/>
    <w:rsid w:val="00A3129A"/>
    <w:rsid w:val="00A33D94"/>
    <w:rsid w:val="00A66EDC"/>
    <w:rsid w:val="00A7669C"/>
    <w:rsid w:val="00A943B0"/>
    <w:rsid w:val="00A97A25"/>
    <w:rsid w:val="00AA0F45"/>
    <w:rsid w:val="00AA1990"/>
    <w:rsid w:val="00AA36E8"/>
    <w:rsid w:val="00AA7C89"/>
    <w:rsid w:val="00AB3855"/>
    <w:rsid w:val="00AF1554"/>
    <w:rsid w:val="00AF5347"/>
    <w:rsid w:val="00B053CE"/>
    <w:rsid w:val="00B2075D"/>
    <w:rsid w:val="00B41E40"/>
    <w:rsid w:val="00B424C6"/>
    <w:rsid w:val="00B617D3"/>
    <w:rsid w:val="00B714B7"/>
    <w:rsid w:val="00B720B4"/>
    <w:rsid w:val="00BB2BAD"/>
    <w:rsid w:val="00BB43D8"/>
    <w:rsid w:val="00BC1518"/>
    <w:rsid w:val="00BF7AA4"/>
    <w:rsid w:val="00C21B77"/>
    <w:rsid w:val="00C27578"/>
    <w:rsid w:val="00C36012"/>
    <w:rsid w:val="00C536C1"/>
    <w:rsid w:val="00C5686D"/>
    <w:rsid w:val="00C57263"/>
    <w:rsid w:val="00C60874"/>
    <w:rsid w:val="00C6180F"/>
    <w:rsid w:val="00C7242B"/>
    <w:rsid w:val="00CB21D9"/>
    <w:rsid w:val="00CC09CC"/>
    <w:rsid w:val="00CC2700"/>
    <w:rsid w:val="00CC60B0"/>
    <w:rsid w:val="00CD3144"/>
    <w:rsid w:val="00CE2958"/>
    <w:rsid w:val="00CE5EB2"/>
    <w:rsid w:val="00CF0E8D"/>
    <w:rsid w:val="00CF6A3C"/>
    <w:rsid w:val="00D07B9A"/>
    <w:rsid w:val="00D97FE8"/>
    <w:rsid w:val="00DA06E6"/>
    <w:rsid w:val="00DA7D66"/>
    <w:rsid w:val="00DB487B"/>
    <w:rsid w:val="00DC3E2E"/>
    <w:rsid w:val="00DC6FF5"/>
    <w:rsid w:val="00DD0706"/>
    <w:rsid w:val="00DE170A"/>
    <w:rsid w:val="00DE6BBF"/>
    <w:rsid w:val="00E00A0F"/>
    <w:rsid w:val="00E37D4F"/>
    <w:rsid w:val="00E5736D"/>
    <w:rsid w:val="00E93D15"/>
    <w:rsid w:val="00EA036F"/>
    <w:rsid w:val="00EC58A9"/>
    <w:rsid w:val="00ED1662"/>
    <w:rsid w:val="00EE3AF9"/>
    <w:rsid w:val="00EE553F"/>
    <w:rsid w:val="00F14736"/>
    <w:rsid w:val="00F30D42"/>
    <w:rsid w:val="00F30E83"/>
    <w:rsid w:val="00F3333F"/>
    <w:rsid w:val="00F77D8C"/>
    <w:rsid w:val="00FC1DCA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A66E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A1CC16-0554-415E-9F0A-6C4BFBD19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24</Pages>
  <Words>5454</Words>
  <Characters>31092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2024-10-25T11:48:00Z</dcterms:created>
  <dcterms:modified xsi:type="dcterms:W3CDTF">2024-10-25T11:48:00Z</dcterms:modified>
</cp:coreProperties>
</file>